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43" w:rsidRDefault="00250443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0"/>
          <w:szCs w:val="20"/>
        </w:rPr>
      </w:pPr>
      <w:r>
        <w:t xml:space="preserve">Retrieved from </w:t>
      </w:r>
      <w:hyperlink r:id="rId4" w:history="1">
        <w:r>
          <w:rPr>
            <w:rStyle w:val="Hyperlink"/>
          </w:rPr>
          <w:t>http://www.educate.ece.govt.nz/~/media/Educate/Files/Reference%20Downloads/whariki.pdf</w:t>
        </w:r>
      </w:hyperlink>
      <w:r>
        <w:rPr>
          <w:rFonts w:ascii="HelvNeueNZ-Heavy" w:hAnsi="HelvNeueNZ-Heavy" w:cs="HelvNeueNZ-Heavy"/>
          <w:sz w:val="20"/>
          <w:szCs w:val="20"/>
        </w:rPr>
        <w:t xml:space="preserve"> </w:t>
      </w:r>
    </w:p>
    <w:p w:rsidR="00250443" w:rsidRDefault="00250443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0"/>
          <w:szCs w:val="20"/>
        </w:rPr>
      </w:pPr>
    </w:p>
    <w:p w:rsidR="00D83050" w:rsidRDefault="00250443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0"/>
          <w:szCs w:val="20"/>
        </w:rPr>
      </w:pPr>
      <w:r>
        <w:rPr>
          <w:rFonts w:ascii="HelvNeueNZ-Heavy" w:hAnsi="HelvNeueNZ-Heavy" w:cs="HelvNeueNZ-Heavy"/>
          <w:sz w:val="20"/>
          <w:szCs w:val="20"/>
        </w:rPr>
        <w:t xml:space="preserve"> Page </w:t>
      </w:r>
      <w:r w:rsidR="00D83050">
        <w:rPr>
          <w:rFonts w:ascii="HelvNeueNZ-Heavy" w:hAnsi="HelvNeueNZ-Heavy" w:cs="HelvNeueNZ-Heavy"/>
          <w:sz w:val="20"/>
          <w:szCs w:val="20"/>
        </w:rPr>
        <w:t>93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36"/>
          <w:szCs w:val="36"/>
        </w:rPr>
      </w:pPr>
      <w:r>
        <w:rPr>
          <w:rFonts w:ascii="HelvNeueNZ-Heavy" w:hAnsi="HelvNeueNZ-Heavy" w:cs="HelvNeueNZ-Heavy"/>
          <w:sz w:val="36"/>
          <w:szCs w:val="36"/>
        </w:rPr>
        <w:t>Part D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0"/>
          <w:szCs w:val="20"/>
        </w:rPr>
      </w:pP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Italic" w:hAnsi="HelvNeueNZ-HeavyItalic" w:cs="HelvNeueNZ-HeavyItalic"/>
          <w:i/>
          <w:iCs/>
          <w:sz w:val="28"/>
          <w:szCs w:val="28"/>
        </w:rPr>
      </w:pPr>
      <w:r>
        <w:rPr>
          <w:rFonts w:ascii="HelvNeueNZ-HeavyItalic" w:hAnsi="HelvNeueNZ-HeavyItalic" w:cs="HelvNeueNZ-HeavyItalic"/>
          <w:i/>
          <w:iCs/>
          <w:sz w:val="28"/>
          <w:szCs w:val="28"/>
        </w:rPr>
        <w:t xml:space="preserve">TE WHÀRIKI </w:t>
      </w:r>
      <w:r>
        <w:rPr>
          <w:rFonts w:ascii="HelvNeueNZ-Heavy" w:hAnsi="HelvNeueNZ-Heavy" w:cs="HelvNeueNZ-Heavy"/>
          <w:sz w:val="28"/>
          <w:szCs w:val="28"/>
        </w:rPr>
        <w:t xml:space="preserve">AND </w:t>
      </w:r>
      <w:r>
        <w:rPr>
          <w:rFonts w:ascii="HelvNeueNZ-HeavyItalic" w:hAnsi="HelvNeueNZ-HeavyItalic" w:cs="HelvNeueNZ-HeavyItalic"/>
          <w:i/>
          <w:iCs/>
          <w:sz w:val="28"/>
          <w:szCs w:val="28"/>
        </w:rPr>
        <w:t>THE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Italic" w:hAnsi="HelvNeueNZ-HeavyItalic" w:cs="HelvNeueNZ-HeavyItalic"/>
          <w:i/>
          <w:iCs/>
          <w:sz w:val="28"/>
          <w:szCs w:val="28"/>
        </w:rPr>
      </w:pPr>
      <w:r>
        <w:rPr>
          <w:rFonts w:ascii="HelvNeueNZ-HeavyItalic" w:hAnsi="HelvNeueNZ-HeavyItalic" w:cs="HelvNeueNZ-HeavyItalic"/>
          <w:i/>
          <w:iCs/>
          <w:sz w:val="28"/>
          <w:szCs w:val="28"/>
        </w:rPr>
        <w:t>NEW ZEALAND CURRICULUM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Italic" w:hAnsi="HelvNeueNZ-HeavyItalic" w:cs="HelvNeueNZ-HeavyItalic"/>
          <w:i/>
          <w:iCs/>
          <w:sz w:val="28"/>
          <w:szCs w:val="28"/>
        </w:rPr>
      </w:pPr>
      <w:r>
        <w:rPr>
          <w:rFonts w:ascii="HelvNeueNZ-HeavyItalic" w:hAnsi="HelvNeueNZ-HeavyItalic" w:cs="HelvNeueNZ-HeavyItalic"/>
          <w:i/>
          <w:iCs/>
          <w:sz w:val="28"/>
          <w:szCs w:val="28"/>
        </w:rPr>
        <w:t>FRAMEWORK</w:t>
      </w:r>
    </w:p>
    <w:p w:rsidR="00D83050" w:rsidRPr="00250443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250443">
        <w:rPr>
          <w:rFonts w:ascii="Verdana" w:hAnsi="Verdana" w:cs="PalatNZ-Roman"/>
          <w:sz w:val="24"/>
          <w:szCs w:val="24"/>
        </w:rPr>
        <w:t>Official policy for teaching, learning, and assessment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in New Zealand schools is set out in the document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Italic"/>
          <w:i/>
          <w:iCs/>
          <w:sz w:val="24"/>
          <w:szCs w:val="24"/>
        </w:rPr>
        <w:t xml:space="preserve">The New Zealand Curriculum Framework </w:t>
      </w:r>
      <w:r w:rsidRPr="00250443">
        <w:rPr>
          <w:rFonts w:ascii="Verdana" w:hAnsi="Verdana" w:cs="PalatNZ-Roman"/>
          <w:sz w:val="24"/>
          <w:szCs w:val="24"/>
        </w:rPr>
        <w:t>(Ministry of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Education, 1993). As with this curriculum for early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childhood, the curriculum framework is grounded in a</w:t>
      </w:r>
    </w:p>
    <w:p w:rsidR="00D83050" w:rsidRPr="00250443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250443">
        <w:rPr>
          <w:rFonts w:ascii="Verdana" w:hAnsi="Verdana" w:cs="PalatNZ-Roman"/>
          <w:sz w:val="24"/>
          <w:szCs w:val="24"/>
        </w:rPr>
        <w:t>set</w:t>
      </w:r>
      <w:proofErr w:type="gramEnd"/>
      <w:r w:rsidRPr="00250443">
        <w:rPr>
          <w:rFonts w:ascii="Verdana" w:hAnsi="Verdana" w:cs="PalatNZ-Roman"/>
          <w:sz w:val="24"/>
          <w:szCs w:val="24"/>
        </w:rPr>
        <w:t xml:space="preserve"> of principles. These principles are referred to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 xml:space="preserve">under the related principles of </w:t>
      </w:r>
      <w:r w:rsidRPr="00250443">
        <w:rPr>
          <w:rFonts w:ascii="Verdana" w:hAnsi="Verdana" w:cs="PalatNZ-Italic"/>
          <w:i/>
          <w:iCs/>
          <w:sz w:val="24"/>
          <w:szCs w:val="24"/>
        </w:rPr>
        <w:t xml:space="preserve">Te </w:t>
      </w:r>
      <w:r w:rsidR="00FA6BFC" w:rsidRPr="00250443">
        <w:rPr>
          <w:rFonts w:ascii="Verdana" w:hAnsi="Verdana" w:cs="PalatNZ-Italic"/>
          <w:i/>
          <w:iCs/>
          <w:sz w:val="24"/>
          <w:szCs w:val="24"/>
        </w:rPr>
        <w:t>Whāriki</w:t>
      </w:r>
      <w:r w:rsidRPr="00250443">
        <w:rPr>
          <w:rFonts w:ascii="Verdana" w:hAnsi="Verdana" w:cs="PalatNZ-Roman"/>
          <w:sz w:val="24"/>
          <w:szCs w:val="24"/>
        </w:rPr>
        <w:t>.</w:t>
      </w:r>
    </w:p>
    <w:p w:rsidR="00F750A7" w:rsidRPr="00250443" w:rsidRDefault="00D83050" w:rsidP="00250443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250443">
        <w:rPr>
          <w:rFonts w:ascii="Verdana" w:hAnsi="Verdana" w:cs="PalatNZ-Italic"/>
          <w:i/>
          <w:iCs/>
          <w:sz w:val="24"/>
          <w:szCs w:val="24"/>
        </w:rPr>
        <w:t xml:space="preserve">The New Zealand Curriculum Framework </w:t>
      </w:r>
      <w:r w:rsidRPr="00250443">
        <w:rPr>
          <w:rFonts w:ascii="Verdana" w:hAnsi="Verdana" w:cs="PalatNZ-Roman"/>
          <w:sz w:val="24"/>
          <w:szCs w:val="24"/>
        </w:rPr>
        <w:t>outlines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essential learning areas, essential skills, and attitudes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and values. The early childhood curriculum provides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a foundation for children to become confident and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competent and, during the school years, to be able to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build on their pervious learning.</w:t>
      </w:r>
      <w:r w:rsidR="00FA6BFC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Each strand of the early childhood curriculum has a</w:t>
      </w:r>
      <w:r w:rsidR="00250443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number of links with the essential learning areas and</w:t>
      </w:r>
      <w:r w:rsidR="00250443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 xml:space="preserve">essential skills of </w:t>
      </w:r>
      <w:r w:rsidRPr="00250443">
        <w:rPr>
          <w:rFonts w:ascii="Verdana" w:hAnsi="Verdana" w:cs="PalatNZ-Italic"/>
          <w:i/>
          <w:iCs/>
          <w:sz w:val="24"/>
          <w:szCs w:val="24"/>
        </w:rPr>
        <w:t>The New Zealand Curriculum</w:t>
      </w:r>
      <w:r w:rsidR="00250443" w:rsidRPr="00250443">
        <w:rPr>
          <w:rFonts w:ascii="Verdana" w:hAnsi="Verdana" w:cs="PalatNZ-Italic"/>
          <w:i/>
          <w:iCs/>
          <w:sz w:val="24"/>
          <w:szCs w:val="24"/>
        </w:rPr>
        <w:t xml:space="preserve"> </w:t>
      </w:r>
      <w:r w:rsidRPr="00250443">
        <w:rPr>
          <w:rFonts w:ascii="Verdana" w:hAnsi="Verdana" w:cs="PalatNZ-Italic"/>
          <w:i/>
          <w:iCs/>
          <w:sz w:val="24"/>
          <w:szCs w:val="24"/>
        </w:rPr>
        <w:t>Framework</w:t>
      </w:r>
      <w:r w:rsidRPr="00250443">
        <w:rPr>
          <w:rFonts w:ascii="Verdana" w:hAnsi="Verdana" w:cs="PalatNZ-Roman"/>
          <w:sz w:val="24"/>
          <w:szCs w:val="24"/>
        </w:rPr>
        <w:t>. These links are set out in the following</w:t>
      </w:r>
      <w:r w:rsidR="00250443" w:rsidRPr="00250443">
        <w:rPr>
          <w:rFonts w:ascii="Verdana" w:hAnsi="Verdana" w:cs="PalatNZ-Roman"/>
          <w:sz w:val="24"/>
          <w:szCs w:val="24"/>
        </w:rPr>
        <w:t xml:space="preserve"> </w:t>
      </w:r>
      <w:r w:rsidRPr="00250443">
        <w:rPr>
          <w:rFonts w:ascii="Verdana" w:hAnsi="Verdana" w:cs="PalatNZ-Roman"/>
          <w:sz w:val="24"/>
          <w:szCs w:val="24"/>
        </w:rPr>
        <w:t>pages.</w:t>
      </w:r>
    </w:p>
    <w:p w:rsidR="00250443" w:rsidRDefault="00250443" w:rsidP="00D83050">
      <w:pPr>
        <w:rPr>
          <w:rFonts w:ascii="HelvNeueNZ-Heavy" w:hAnsi="HelvNeueNZ-Heavy" w:cs="HelvNeueNZ-Heavy"/>
          <w:sz w:val="28"/>
          <w:szCs w:val="28"/>
        </w:rPr>
      </w:pPr>
    </w:p>
    <w:p w:rsidR="00D83050" w:rsidRPr="000C3103" w:rsidRDefault="00D83050" w:rsidP="00D83050">
      <w:pPr>
        <w:rPr>
          <w:rFonts w:ascii="Verdana" w:hAnsi="Verdana" w:cs="HelvNeueNZ-Heavy"/>
          <w:sz w:val="28"/>
          <w:szCs w:val="28"/>
        </w:rPr>
      </w:pPr>
      <w:r w:rsidRPr="000C3103">
        <w:rPr>
          <w:rFonts w:ascii="Verdana" w:hAnsi="Verdana" w:cs="HelvNeueNZ-Heavy"/>
          <w:sz w:val="28"/>
          <w:szCs w:val="28"/>
        </w:rPr>
        <w:t>WELL-BEING</w:t>
      </w:r>
    </w:p>
    <w:p w:rsidR="00D83050" w:rsidRDefault="00250443" w:rsidP="00250443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8"/>
          <w:szCs w:val="28"/>
        </w:rPr>
      </w:pPr>
      <w:r>
        <w:rPr>
          <w:rFonts w:ascii="HelvNeueNZ-Heavy" w:hAnsi="HelvNeueNZ-Heavy" w:cs="HelvNeueNZ-Heavy"/>
          <w:sz w:val="28"/>
          <w:szCs w:val="28"/>
        </w:rPr>
        <w:t>Links with Essential Learning Areas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Communication Skills: </w:t>
      </w:r>
      <w:r w:rsidRPr="00D83050">
        <w:rPr>
          <w:rFonts w:ascii="Verdana" w:hAnsi="Verdana" w:cs="PalatNZ-Roman"/>
          <w:sz w:val="24"/>
          <w:szCs w:val="24"/>
        </w:rPr>
        <w:t>children develop confidence and ability in expressing thoughts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and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feelings effectively and appropriately.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Numeracy Skills: </w:t>
      </w:r>
      <w:r w:rsidRPr="00D83050">
        <w:rPr>
          <w:rFonts w:ascii="Verdana" w:hAnsi="Verdana" w:cs="PalatNZ-Roman"/>
          <w:sz w:val="24"/>
          <w:szCs w:val="24"/>
        </w:rPr>
        <w:t>children develop competence in mathematical concepts and enjoy using them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in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daily life.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Information Skills: </w:t>
      </w:r>
      <w:r w:rsidRPr="00D83050">
        <w:rPr>
          <w:rFonts w:ascii="Verdana" w:hAnsi="Verdana" w:cs="PalatNZ-Roman"/>
          <w:sz w:val="24"/>
          <w:szCs w:val="24"/>
        </w:rPr>
        <w:t>children gain confidence in finding out about and understanding safe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routines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and behaviours.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Problem-solving Skills: </w:t>
      </w:r>
      <w:r w:rsidRPr="00D83050">
        <w:rPr>
          <w:rFonts w:ascii="Verdana" w:hAnsi="Verdana" w:cs="PalatNZ-Roman"/>
          <w:sz w:val="24"/>
          <w:szCs w:val="24"/>
        </w:rPr>
        <w:t>children feel confident in taking some responsibility for enquiring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for testing ideas to solve problems.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Bold"/>
          <w:b/>
          <w:bCs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>Self-management and Competitive Skills: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children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develop a sense of self-worth, take some responsibility for their own health and </w:t>
      </w:r>
      <w:r w:rsidR="00250443" w:rsidRPr="00D83050">
        <w:rPr>
          <w:rFonts w:ascii="Verdana" w:hAnsi="Verdana" w:cs="PalatNZ-Roman"/>
          <w:sz w:val="24"/>
          <w:szCs w:val="24"/>
        </w:rPr>
        <w:t>safety, and</w:t>
      </w:r>
      <w:r w:rsidRPr="00D83050">
        <w:rPr>
          <w:rFonts w:ascii="Verdana" w:hAnsi="Verdana" w:cs="PalatNZ-Roman"/>
          <w:sz w:val="24"/>
          <w:szCs w:val="24"/>
        </w:rPr>
        <w:t xml:space="preserve"> develop ways of coping with conflict, challenge, and change.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Social and Co-operative Skills: </w:t>
      </w:r>
      <w:r w:rsidRPr="00D83050">
        <w:rPr>
          <w:rFonts w:ascii="Verdana" w:hAnsi="Verdana" w:cs="PalatNZ-Roman"/>
          <w:sz w:val="24"/>
          <w:szCs w:val="24"/>
        </w:rPr>
        <w:t>children are able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to participate in a range of social settings,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they develop a sense of responsibility for,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trust in, other people.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lastRenderedPageBreak/>
        <w:t xml:space="preserve">Physical Skills: </w:t>
      </w:r>
      <w:r w:rsidRPr="00D83050">
        <w:rPr>
          <w:rFonts w:ascii="Verdana" w:hAnsi="Verdana" w:cs="PalatNZ-Roman"/>
          <w:sz w:val="24"/>
          <w:szCs w:val="24"/>
        </w:rPr>
        <w:t>children are helped to develop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personal health through exercise, good hygiene,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and healthy diet and to develop and enjoy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recreational, motor, and manipulative skills.</w:t>
      </w:r>
      <w:proofErr w:type="gramEnd"/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Work and Study Skills: </w:t>
      </w:r>
      <w:r w:rsidRPr="00D83050">
        <w:rPr>
          <w:rFonts w:ascii="Verdana" w:hAnsi="Verdana" w:cs="PalatNZ-Roman"/>
          <w:sz w:val="24"/>
          <w:szCs w:val="24"/>
        </w:rPr>
        <w:t>children develop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confidence to manage some tasks independently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and to pay attention in spite of distractions.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8"/>
          <w:szCs w:val="28"/>
        </w:rPr>
      </w:pPr>
    </w:p>
    <w:p w:rsidR="00D83050" w:rsidRPr="000C3103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HelvNeueNZ-Heavy"/>
          <w:sz w:val="28"/>
          <w:szCs w:val="28"/>
        </w:rPr>
      </w:pPr>
      <w:r w:rsidRPr="000C3103">
        <w:rPr>
          <w:rFonts w:ascii="Verdana" w:hAnsi="Verdana" w:cs="HelvNeueNZ-Heavy"/>
          <w:sz w:val="28"/>
          <w:szCs w:val="28"/>
        </w:rPr>
        <w:t>WELL-BEING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8"/>
          <w:szCs w:val="28"/>
        </w:rPr>
      </w:pPr>
      <w:r>
        <w:rPr>
          <w:rFonts w:ascii="HelvNeueNZ-Heavy" w:hAnsi="HelvNeueNZ-Heavy" w:cs="HelvNeueNZ-Heavy"/>
          <w:sz w:val="28"/>
          <w:szCs w:val="28"/>
        </w:rPr>
        <w:t>Links with Essential Learning</w:t>
      </w:r>
      <w:r w:rsidR="00250443">
        <w:rPr>
          <w:rFonts w:ascii="HelvNeueNZ-Heavy" w:hAnsi="HelvNeueNZ-Heavy" w:cs="HelvNeueNZ-Heavy"/>
          <w:sz w:val="28"/>
          <w:szCs w:val="28"/>
        </w:rPr>
        <w:t xml:space="preserve"> </w:t>
      </w:r>
      <w:r>
        <w:rPr>
          <w:rFonts w:ascii="HelvNeueNZ-Heavy" w:hAnsi="HelvNeueNZ-Heavy" w:cs="HelvNeueNZ-Heavy"/>
          <w:sz w:val="28"/>
          <w:szCs w:val="28"/>
        </w:rPr>
        <w:t>Areas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Language and Languages: </w:t>
      </w:r>
      <w:r w:rsidRPr="00D83050">
        <w:rPr>
          <w:rFonts w:ascii="Verdana" w:hAnsi="Verdana" w:cs="PalatNZ-Roman"/>
          <w:sz w:val="24"/>
          <w:szCs w:val="24"/>
        </w:rPr>
        <w:t>confidence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proficiency in language enhance the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development of a sense of self-worth and enable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children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to participate effectively and make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sense of the world.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Mathematics: </w:t>
      </w:r>
      <w:r w:rsidRPr="00D83050">
        <w:rPr>
          <w:rFonts w:ascii="Verdana" w:hAnsi="Verdana" w:cs="PalatNZ-Roman"/>
          <w:sz w:val="24"/>
          <w:szCs w:val="24"/>
        </w:rPr>
        <w:t>exploring mathematical concepts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encourages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creativity, perseverance, and self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confidence.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Science: </w:t>
      </w:r>
      <w:r w:rsidRPr="00D83050">
        <w:rPr>
          <w:rFonts w:ascii="Verdana" w:hAnsi="Verdana" w:cs="PalatNZ-Roman"/>
          <w:sz w:val="24"/>
          <w:szCs w:val="24"/>
        </w:rPr>
        <w:t>developing consciousness of one’s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place in the environment fosters curiosity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scientific understanding.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Technology: </w:t>
      </w:r>
      <w:r w:rsidRPr="00D83050">
        <w:rPr>
          <w:rFonts w:ascii="Verdana" w:hAnsi="Verdana" w:cs="PalatNZ-Roman"/>
          <w:sz w:val="24"/>
          <w:szCs w:val="24"/>
        </w:rPr>
        <w:t>capability in solving practical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problems contributes to self-confidence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well-being.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Social Sciences: </w:t>
      </w:r>
      <w:r w:rsidRPr="00D83050">
        <w:rPr>
          <w:rFonts w:ascii="Verdana" w:hAnsi="Verdana" w:cs="PalatNZ-Roman"/>
          <w:sz w:val="24"/>
          <w:szCs w:val="24"/>
        </w:rPr>
        <w:t>working together helps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children develop confidence in their ability to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develop relationships with others.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The Arts: </w:t>
      </w:r>
      <w:r w:rsidRPr="00D83050">
        <w:rPr>
          <w:rFonts w:ascii="Verdana" w:hAnsi="Verdana" w:cs="PalatNZ-Roman"/>
          <w:sz w:val="24"/>
          <w:szCs w:val="24"/>
        </w:rPr>
        <w:t>the arts are important to the growth of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self-expression and to a sense of self-worth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enjoyment.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Health and Physical Well-being: </w:t>
      </w:r>
      <w:r w:rsidRPr="00D83050">
        <w:rPr>
          <w:rFonts w:ascii="Verdana" w:hAnsi="Verdana" w:cs="PalatNZ-Roman"/>
          <w:sz w:val="24"/>
          <w:szCs w:val="24"/>
        </w:rPr>
        <w:t>the physical,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social, emotional, and spiritual dimensions of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growth are all important to enable children to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develop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confidence in themselves and their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abilities</w:t>
      </w:r>
    </w:p>
    <w:p w:rsidR="00D83050" w:rsidRDefault="00D83050" w:rsidP="00D83050">
      <w:pPr>
        <w:rPr>
          <w:rFonts w:ascii="HelvNeueNZ-Heavy" w:hAnsi="HelvNeueNZ-Heavy" w:cs="HelvNeueNZ-Heavy"/>
          <w:sz w:val="28"/>
          <w:szCs w:val="28"/>
        </w:rPr>
      </w:pPr>
    </w:p>
    <w:p w:rsidR="00D83050" w:rsidRPr="000C3103" w:rsidRDefault="00D83050" w:rsidP="00D83050">
      <w:pPr>
        <w:rPr>
          <w:rFonts w:ascii="Verdana" w:hAnsi="Verdana" w:cs="HelvNeueNZ-Heavy"/>
          <w:sz w:val="28"/>
          <w:szCs w:val="28"/>
        </w:rPr>
      </w:pPr>
      <w:r w:rsidRPr="000C3103">
        <w:rPr>
          <w:rFonts w:ascii="Verdana" w:hAnsi="Verdana" w:cs="HelvNeueNZ-Heavy"/>
          <w:sz w:val="28"/>
          <w:szCs w:val="28"/>
        </w:rPr>
        <w:t>BELONGING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8"/>
          <w:szCs w:val="28"/>
        </w:rPr>
      </w:pPr>
      <w:r>
        <w:rPr>
          <w:rFonts w:ascii="HelvNeueNZ-Heavy" w:hAnsi="HelvNeueNZ-Heavy" w:cs="HelvNeueNZ-Heavy"/>
          <w:sz w:val="28"/>
          <w:szCs w:val="28"/>
        </w:rPr>
        <w:t>Links with Essential Learning</w:t>
      </w:r>
      <w:r w:rsidR="00250443">
        <w:rPr>
          <w:rFonts w:ascii="HelvNeueNZ-Heavy" w:hAnsi="HelvNeueNZ-Heavy" w:cs="HelvNeueNZ-Heavy"/>
          <w:sz w:val="28"/>
          <w:szCs w:val="28"/>
        </w:rPr>
        <w:t xml:space="preserve"> </w:t>
      </w:r>
      <w:r>
        <w:rPr>
          <w:rFonts w:ascii="HelvNeueNZ-Heavy" w:hAnsi="HelvNeueNZ-Heavy" w:cs="HelvNeueNZ-Heavy"/>
          <w:sz w:val="28"/>
          <w:szCs w:val="28"/>
        </w:rPr>
        <w:t>Areas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Language and Languages: </w:t>
      </w:r>
      <w:r w:rsidRPr="00D83050">
        <w:rPr>
          <w:rFonts w:ascii="Verdana" w:hAnsi="Verdana" w:cs="PalatNZ-Roman"/>
          <w:sz w:val="24"/>
          <w:szCs w:val="24"/>
        </w:rPr>
        <w:t>acquisition of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language provides children with a sense of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identity and a vital medium for participating in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their culture.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Mathematics: </w:t>
      </w:r>
      <w:r w:rsidRPr="00D83050">
        <w:rPr>
          <w:rFonts w:ascii="Verdana" w:hAnsi="Verdana" w:cs="PalatNZ-Roman"/>
          <w:sz w:val="24"/>
          <w:szCs w:val="24"/>
        </w:rPr>
        <w:t>mathematical concepts are used in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practical family and social contexts, such as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remembering telephone numbers, street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numbers</w:t>
      </w:r>
      <w:proofErr w:type="gramEnd"/>
      <w:r w:rsidRPr="00D83050">
        <w:rPr>
          <w:rFonts w:ascii="Verdana" w:hAnsi="Verdana" w:cs="PalatNZ-Roman"/>
          <w:sz w:val="24"/>
          <w:szCs w:val="24"/>
        </w:rPr>
        <w:t>, and birth dates.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Science: </w:t>
      </w:r>
      <w:r w:rsidRPr="00D83050">
        <w:rPr>
          <w:rFonts w:ascii="Verdana" w:hAnsi="Verdana" w:cs="PalatNZ-Roman"/>
          <w:sz w:val="24"/>
          <w:szCs w:val="24"/>
        </w:rPr>
        <w:t>knowledge about the natural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physical worlds helps children to participate in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their family and community.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Technology: </w:t>
      </w:r>
      <w:r w:rsidRPr="00D83050">
        <w:rPr>
          <w:rFonts w:ascii="Verdana" w:hAnsi="Verdana" w:cs="PalatNZ-Roman"/>
          <w:sz w:val="24"/>
          <w:szCs w:val="24"/>
        </w:rPr>
        <w:t>using many materials for different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purposes enables children to recognise that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different technologies may be used in various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places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and settings.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Social Sciences: </w:t>
      </w:r>
      <w:r w:rsidRPr="00D83050">
        <w:rPr>
          <w:rFonts w:ascii="Verdana" w:hAnsi="Verdana" w:cs="PalatNZ-Roman"/>
          <w:sz w:val="24"/>
          <w:szCs w:val="24"/>
        </w:rPr>
        <w:t>children’s understanding of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themselves in their family and community is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affirmed when children know that their families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and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cultures have a place and are respected.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The Arts: </w:t>
      </w:r>
      <w:r w:rsidRPr="00D83050">
        <w:rPr>
          <w:rFonts w:ascii="Verdana" w:hAnsi="Verdana" w:cs="PalatNZ-Roman"/>
          <w:sz w:val="24"/>
          <w:szCs w:val="24"/>
        </w:rPr>
        <w:t>children’s sense of belonging is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reinforced through participating in the arts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rituals of their own community and those of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other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cultures.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lastRenderedPageBreak/>
        <w:t xml:space="preserve">Health and Physical Well-being: </w:t>
      </w:r>
      <w:r w:rsidRPr="00D83050">
        <w:rPr>
          <w:rFonts w:ascii="Verdana" w:hAnsi="Verdana" w:cs="PalatNZ-Roman"/>
          <w:sz w:val="24"/>
          <w:szCs w:val="24"/>
        </w:rPr>
        <w:t>participation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in physical activities gives opportunities for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being part of a group and ensuring that all are</w:t>
      </w:r>
    </w:p>
    <w:p w:rsidR="00D83050" w:rsidRDefault="00D83050" w:rsidP="00D83050">
      <w:pPr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welcomed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and supported.</w:t>
      </w:r>
    </w:p>
    <w:p w:rsidR="00250443" w:rsidRDefault="00250443" w:rsidP="00D83050">
      <w:pPr>
        <w:rPr>
          <w:rFonts w:ascii="HelvNeueNZ-Heavy" w:hAnsi="HelvNeueNZ-Heavy" w:cs="HelvNeueNZ-Heavy"/>
          <w:sz w:val="28"/>
          <w:szCs w:val="28"/>
        </w:rPr>
      </w:pPr>
    </w:p>
    <w:p w:rsidR="00250443" w:rsidRDefault="00250443" w:rsidP="00D83050">
      <w:pPr>
        <w:rPr>
          <w:rFonts w:ascii="HelvNeueNZ-Heavy" w:hAnsi="HelvNeueNZ-Heavy" w:cs="HelvNeueNZ-Heavy"/>
          <w:sz w:val="28"/>
          <w:szCs w:val="28"/>
        </w:rPr>
      </w:pPr>
    </w:p>
    <w:p w:rsidR="00D83050" w:rsidRPr="000C3103" w:rsidRDefault="00D83050" w:rsidP="00D83050">
      <w:pPr>
        <w:rPr>
          <w:rFonts w:ascii="Verdana" w:hAnsi="Verdana" w:cs="HelvNeueNZ-Heavy"/>
          <w:sz w:val="28"/>
          <w:szCs w:val="28"/>
        </w:rPr>
      </w:pPr>
      <w:r w:rsidRPr="000C3103">
        <w:rPr>
          <w:rFonts w:ascii="Verdana" w:hAnsi="Verdana" w:cs="HelvNeueNZ-Heavy"/>
          <w:sz w:val="28"/>
          <w:szCs w:val="28"/>
        </w:rPr>
        <w:t>CONTRIBUTION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8"/>
          <w:szCs w:val="28"/>
        </w:rPr>
      </w:pPr>
      <w:r>
        <w:rPr>
          <w:rFonts w:ascii="HelvNeueNZ-Heavy" w:hAnsi="HelvNeueNZ-Heavy" w:cs="HelvNeueNZ-Heavy"/>
          <w:sz w:val="28"/>
          <w:szCs w:val="28"/>
        </w:rPr>
        <w:t>Links with Essential Learning</w:t>
      </w:r>
      <w:r w:rsidR="00250443">
        <w:rPr>
          <w:rFonts w:ascii="HelvNeueNZ-Heavy" w:hAnsi="HelvNeueNZ-Heavy" w:cs="HelvNeueNZ-Heavy"/>
          <w:sz w:val="28"/>
          <w:szCs w:val="28"/>
        </w:rPr>
        <w:t xml:space="preserve"> </w:t>
      </w:r>
      <w:r>
        <w:rPr>
          <w:rFonts w:ascii="HelvNeueNZ-Heavy" w:hAnsi="HelvNeueNZ-Heavy" w:cs="HelvNeueNZ-Heavy"/>
          <w:sz w:val="28"/>
          <w:szCs w:val="28"/>
        </w:rPr>
        <w:t>Areas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Language and Languages: </w:t>
      </w:r>
      <w:r w:rsidRPr="00D83050">
        <w:rPr>
          <w:rFonts w:ascii="Verdana" w:hAnsi="Verdana" w:cs="PalatNZ-Roman"/>
          <w:sz w:val="24"/>
          <w:szCs w:val="24"/>
        </w:rPr>
        <w:t>children’s growing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awareness of their own and other languages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enriches social, cultural, and intellectual life.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Mathematics: </w:t>
      </w:r>
      <w:r w:rsidRPr="00D83050">
        <w:rPr>
          <w:rFonts w:ascii="Verdana" w:hAnsi="Verdana" w:cs="PalatNZ-Roman"/>
          <w:sz w:val="24"/>
          <w:szCs w:val="24"/>
        </w:rPr>
        <w:t>children develop mathematical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problem-solving strategies in, for instance,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sharing and dividing resources, turn taking, and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estimating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times.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Science: </w:t>
      </w:r>
      <w:r w:rsidRPr="00D83050">
        <w:rPr>
          <w:rFonts w:ascii="Verdana" w:hAnsi="Verdana" w:cs="PalatNZ-Roman"/>
          <w:sz w:val="24"/>
          <w:szCs w:val="24"/>
        </w:rPr>
        <w:t>participation in active enquiry develops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children’s confidence in offering ideas and in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understanding.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Technology: </w:t>
      </w:r>
      <w:r w:rsidRPr="00D83050">
        <w:rPr>
          <w:rFonts w:ascii="Verdana" w:hAnsi="Verdana" w:cs="PalatNZ-Roman"/>
          <w:sz w:val="24"/>
          <w:szCs w:val="24"/>
        </w:rPr>
        <w:t>growing experience in solving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problems together develops children’s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understanding of how technologies can help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them and others.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Social Sciences: </w:t>
      </w:r>
      <w:r w:rsidRPr="00D83050">
        <w:rPr>
          <w:rFonts w:ascii="Verdana" w:hAnsi="Verdana" w:cs="PalatNZ-Roman"/>
          <w:sz w:val="24"/>
          <w:szCs w:val="24"/>
        </w:rPr>
        <w:t>through working with others,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children develop respect for differences and an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understanding of their roles, rights, and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responsibilities in relation to other people.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The Arts: </w:t>
      </w:r>
      <w:r w:rsidRPr="00D83050">
        <w:rPr>
          <w:rFonts w:ascii="Verdana" w:hAnsi="Verdana" w:cs="PalatNZ-Roman"/>
          <w:sz w:val="24"/>
          <w:szCs w:val="24"/>
        </w:rPr>
        <w:t>generating and exploring ideas in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creative ways, individually and in groups,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provides opportunities for purposeful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contributions.</w:t>
      </w:r>
    </w:p>
    <w:p w:rsidR="00D83050" w:rsidRDefault="00D83050" w:rsidP="00FA6BFC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Health and Physical Well-being: </w:t>
      </w:r>
      <w:r w:rsidRPr="00D83050">
        <w:rPr>
          <w:rFonts w:ascii="Verdana" w:hAnsi="Verdana" w:cs="PalatNZ-Roman"/>
          <w:sz w:val="24"/>
          <w:szCs w:val="24"/>
        </w:rPr>
        <w:t>in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participating in group physical activities,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children develop responsible relationships and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respect for cultural perspectives and the</w:t>
      </w:r>
      <w:r w:rsidR="00FA6BFC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contributions of others.</w:t>
      </w:r>
    </w:p>
    <w:p w:rsidR="00FA6BFC" w:rsidRDefault="00FA6BFC" w:rsidP="00FA6BFC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</w:p>
    <w:p w:rsidR="00D83050" w:rsidRPr="000C3103" w:rsidRDefault="00D83050" w:rsidP="00D83050">
      <w:pPr>
        <w:rPr>
          <w:rFonts w:ascii="Verdana" w:hAnsi="Verdana" w:cs="HelvNeueNZ-Heavy"/>
          <w:sz w:val="28"/>
          <w:szCs w:val="28"/>
        </w:rPr>
      </w:pPr>
      <w:r w:rsidRPr="000C3103">
        <w:rPr>
          <w:rFonts w:ascii="Verdana" w:hAnsi="Verdana" w:cs="HelvNeueNZ-Heavy"/>
          <w:sz w:val="28"/>
          <w:szCs w:val="28"/>
        </w:rPr>
        <w:t>COMMUNICATION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8"/>
          <w:szCs w:val="28"/>
        </w:rPr>
      </w:pPr>
      <w:r>
        <w:rPr>
          <w:rFonts w:ascii="HelvNeueNZ-Heavy" w:hAnsi="HelvNeueNZ-Heavy" w:cs="HelvNeueNZ-Heavy"/>
          <w:sz w:val="28"/>
          <w:szCs w:val="28"/>
        </w:rPr>
        <w:t>Links with Essential Learning</w:t>
      </w:r>
      <w:r w:rsidR="00250443">
        <w:rPr>
          <w:rFonts w:ascii="HelvNeueNZ-Heavy" w:hAnsi="HelvNeueNZ-Heavy" w:cs="HelvNeueNZ-Heavy"/>
          <w:sz w:val="28"/>
          <w:szCs w:val="28"/>
        </w:rPr>
        <w:t xml:space="preserve"> </w:t>
      </w:r>
      <w:r>
        <w:rPr>
          <w:rFonts w:ascii="HelvNeueNZ-Heavy" w:hAnsi="HelvNeueNZ-Heavy" w:cs="HelvNeueNZ-Heavy"/>
          <w:sz w:val="28"/>
          <w:szCs w:val="28"/>
        </w:rPr>
        <w:t>Areas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Language and Languages: </w:t>
      </w:r>
      <w:r w:rsidRPr="00D83050">
        <w:rPr>
          <w:rFonts w:ascii="Verdana" w:hAnsi="Verdana" w:cs="PalatNZ-Roman"/>
          <w:sz w:val="24"/>
          <w:szCs w:val="24"/>
        </w:rPr>
        <w:t>development of nonverbal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and verbal communication for a range of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purposes is fundamental to learning and to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effective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participation in intellectual, emotional,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and social life.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Mathematics: </w:t>
      </w:r>
      <w:r w:rsidRPr="00D83050">
        <w:rPr>
          <w:rFonts w:ascii="Verdana" w:hAnsi="Verdana" w:cs="PalatNZ-Roman"/>
          <w:sz w:val="24"/>
          <w:szCs w:val="24"/>
        </w:rPr>
        <w:t>development of mathematical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vocabulary and concepts helps children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communicate complex ideas such as weight,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shape</w:t>
      </w:r>
      <w:proofErr w:type="gramEnd"/>
      <w:r w:rsidRPr="00D83050">
        <w:rPr>
          <w:rFonts w:ascii="Verdana" w:hAnsi="Verdana" w:cs="PalatNZ-Roman"/>
          <w:sz w:val="24"/>
          <w:szCs w:val="24"/>
        </w:rPr>
        <w:t>, and volume.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Science: </w:t>
      </w:r>
      <w:r w:rsidRPr="00D83050">
        <w:rPr>
          <w:rFonts w:ascii="Verdana" w:hAnsi="Verdana" w:cs="PalatNZ-Roman"/>
          <w:sz w:val="24"/>
          <w:szCs w:val="24"/>
        </w:rPr>
        <w:t>children develop the vocabulary and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techniques to investigate and communicate ideas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about their world.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Technology: </w:t>
      </w:r>
      <w:r w:rsidRPr="00D83050">
        <w:rPr>
          <w:rFonts w:ascii="Verdana" w:hAnsi="Verdana" w:cs="PalatNZ-Roman"/>
          <w:sz w:val="24"/>
          <w:szCs w:val="24"/>
        </w:rPr>
        <w:t>children gain experience in using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communication technologies such as crayons,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paintbrushes, pencils, calculators, books, and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computers.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Social Sciences: </w:t>
      </w:r>
      <w:r w:rsidRPr="00D83050">
        <w:rPr>
          <w:rFonts w:ascii="Verdana" w:hAnsi="Verdana" w:cs="PalatNZ-Roman"/>
          <w:sz w:val="24"/>
          <w:szCs w:val="24"/>
        </w:rPr>
        <w:t>children experience the stories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 xml:space="preserve">and symbols of their own and other </w:t>
      </w:r>
      <w:r w:rsidR="00E6613D" w:rsidRPr="00D83050">
        <w:rPr>
          <w:rFonts w:ascii="Verdana" w:hAnsi="Verdana" w:cs="PalatNZ-Roman"/>
          <w:sz w:val="24"/>
          <w:szCs w:val="24"/>
        </w:rPr>
        <w:t>cultures, developing</w:t>
      </w:r>
      <w:r w:rsidRPr="00D83050">
        <w:rPr>
          <w:rFonts w:ascii="Verdana" w:hAnsi="Verdana" w:cs="PalatNZ-Roman"/>
          <w:sz w:val="24"/>
          <w:szCs w:val="24"/>
        </w:rPr>
        <w:t xml:space="preserve"> awareness of the richness of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communication</w:t>
      </w:r>
      <w:proofErr w:type="gramEnd"/>
      <w:r w:rsidRPr="00D83050">
        <w:rPr>
          <w:rFonts w:ascii="Verdana" w:hAnsi="Verdana" w:cs="PalatNZ-Roman"/>
          <w:sz w:val="24"/>
          <w:szCs w:val="24"/>
        </w:rPr>
        <w:t>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lastRenderedPageBreak/>
        <w:t xml:space="preserve">The Arts: </w:t>
      </w:r>
      <w:r w:rsidRPr="00D83050">
        <w:rPr>
          <w:rFonts w:ascii="Verdana" w:hAnsi="Verdana" w:cs="PalatNZ-Roman"/>
          <w:sz w:val="24"/>
          <w:szCs w:val="24"/>
        </w:rPr>
        <w:t>all the art forms, including dance,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mime, music, painting, and other visual arts,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enable children to discover different ways to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communicate</w:t>
      </w:r>
      <w:proofErr w:type="gramEnd"/>
      <w:r w:rsidRPr="00D83050">
        <w:rPr>
          <w:rFonts w:ascii="Verdana" w:hAnsi="Verdana" w:cs="PalatNZ-Roman"/>
          <w:sz w:val="24"/>
          <w:szCs w:val="24"/>
        </w:rPr>
        <w:t>.</w:t>
      </w:r>
    </w:p>
    <w:p w:rsidR="00D83050" w:rsidRDefault="00D83050" w:rsidP="00E6613D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Health and Physical Well-being: </w:t>
      </w:r>
      <w:r w:rsidRPr="00D83050">
        <w:rPr>
          <w:rFonts w:ascii="Verdana" w:hAnsi="Verdana" w:cs="PalatNZ-Roman"/>
          <w:sz w:val="24"/>
          <w:szCs w:val="24"/>
        </w:rPr>
        <w:t>using physical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expression and activity assists children’s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development of both</w:t>
      </w:r>
      <w:r w:rsidR="00E6613D">
        <w:rPr>
          <w:rFonts w:ascii="Verdana" w:hAnsi="Verdana" w:cs="PalatNZ-Roman"/>
          <w:sz w:val="24"/>
          <w:szCs w:val="24"/>
        </w:rPr>
        <w:t xml:space="preserve"> verbal and non-verbal communication.</w:t>
      </w:r>
      <w:r w:rsidR="000C3103">
        <w:rPr>
          <w:rFonts w:ascii="Verdana" w:hAnsi="Verdana" w:cs="PalatNZ-Roman"/>
          <w:sz w:val="24"/>
          <w:szCs w:val="24"/>
        </w:rPr>
        <w:t xml:space="preserve"> </w:t>
      </w:r>
    </w:p>
    <w:p w:rsidR="000C3103" w:rsidRDefault="000C3103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HelvNeueNZ-Heavy"/>
          <w:sz w:val="28"/>
          <w:szCs w:val="28"/>
        </w:rPr>
      </w:pPr>
    </w:p>
    <w:p w:rsidR="00D83050" w:rsidRPr="000C3103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HelvNeueNZ-Heavy"/>
          <w:sz w:val="28"/>
          <w:szCs w:val="28"/>
        </w:rPr>
      </w:pPr>
      <w:r w:rsidRPr="000C3103">
        <w:rPr>
          <w:rFonts w:ascii="Verdana" w:hAnsi="Verdana" w:cs="HelvNeueNZ-Heavy"/>
          <w:sz w:val="28"/>
          <w:szCs w:val="28"/>
        </w:rPr>
        <w:t>EXPLORATION</w:t>
      </w:r>
    </w:p>
    <w:p w:rsid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HelvNeueNZ-Heavy" w:hAnsi="HelvNeueNZ-Heavy" w:cs="HelvNeueNZ-Heavy"/>
          <w:sz w:val="28"/>
          <w:szCs w:val="28"/>
        </w:rPr>
      </w:pPr>
      <w:r>
        <w:rPr>
          <w:rFonts w:ascii="HelvNeueNZ-Heavy" w:hAnsi="HelvNeueNZ-Heavy" w:cs="HelvNeueNZ-Heavy"/>
          <w:sz w:val="28"/>
          <w:szCs w:val="28"/>
        </w:rPr>
        <w:t>Links with Essential Learning</w:t>
      </w:r>
      <w:r w:rsidR="00250443">
        <w:rPr>
          <w:rFonts w:ascii="HelvNeueNZ-Heavy" w:hAnsi="HelvNeueNZ-Heavy" w:cs="HelvNeueNZ-Heavy"/>
          <w:sz w:val="28"/>
          <w:szCs w:val="28"/>
        </w:rPr>
        <w:t xml:space="preserve"> </w:t>
      </w:r>
      <w:r>
        <w:rPr>
          <w:rFonts w:ascii="HelvNeueNZ-Heavy" w:hAnsi="HelvNeueNZ-Heavy" w:cs="HelvNeueNZ-Heavy"/>
          <w:sz w:val="28"/>
          <w:szCs w:val="28"/>
        </w:rPr>
        <w:t>Areas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Language and Languages: </w:t>
      </w:r>
      <w:r w:rsidRPr="00D83050">
        <w:rPr>
          <w:rFonts w:ascii="Verdana" w:hAnsi="Verdana" w:cs="PalatNZ-Roman"/>
          <w:sz w:val="24"/>
          <w:szCs w:val="24"/>
        </w:rPr>
        <w:t>language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development enables children to make sense of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the world, to question, and to express ideas and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information</w:t>
      </w:r>
      <w:proofErr w:type="gramEnd"/>
      <w:r w:rsidRPr="00D83050">
        <w:rPr>
          <w:rFonts w:ascii="Verdana" w:hAnsi="Verdana" w:cs="PalatNZ-Roman"/>
          <w:sz w:val="24"/>
          <w:szCs w:val="24"/>
        </w:rPr>
        <w:t>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Mathematics: </w:t>
      </w:r>
      <w:r w:rsidRPr="00D83050">
        <w:rPr>
          <w:rFonts w:ascii="Verdana" w:hAnsi="Verdana" w:cs="PalatNZ-Roman"/>
          <w:sz w:val="24"/>
          <w:szCs w:val="24"/>
        </w:rPr>
        <w:t>children develop and use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mathematical concepts when they collect,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organise, compare, and interpret different objects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proofErr w:type="gramStart"/>
      <w:r w:rsidRPr="00D83050">
        <w:rPr>
          <w:rFonts w:ascii="Verdana" w:hAnsi="Verdana" w:cs="PalatNZ-Roman"/>
          <w:sz w:val="24"/>
          <w:szCs w:val="24"/>
        </w:rPr>
        <w:t>and</w:t>
      </w:r>
      <w:proofErr w:type="gramEnd"/>
      <w:r w:rsidRPr="00D83050">
        <w:rPr>
          <w:rFonts w:ascii="Verdana" w:hAnsi="Verdana" w:cs="PalatNZ-Roman"/>
          <w:sz w:val="24"/>
          <w:szCs w:val="24"/>
        </w:rPr>
        <w:t xml:space="preserve"> materials.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Science: </w:t>
      </w:r>
      <w:r w:rsidRPr="00D83050">
        <w:rPr>
          <w:rFonts w:ascii="Verdana" w:hAnsi="Verdana" w:cs="PalatNZ-Roman"/>
          <w:sz w:val="24"/>
          <w:szCs w:val="24"/>
        </w:rPr>
        <w:t>children learn strategies for active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investigation, thinking, and reasoning.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Technology: </w:t>
      </w:r>
      <w:r w:rsidRPr="00D83050">
        <w:rPr>
          <w:rFonts w:ascii="Verdana" w:hAnsi="Verdana" w:cs="PalatNZ-Roman"/>
          <w:sz w:val="24"/>
          <w:szCs w:val="24"/>
        </w:rPr>
        <w:t>children use a variety of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technologies for different purposes as they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explore their world.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Social Sciences: </w:t>
      </w:r>
      <w:r w:rsidRPr="00D83050">
        <w:rPr>
          <w:rFonts w:ascii="Verdana" w:hAnsi="Verdana" w:cs="PalatNZ-Roman"/>
          <w:sz w:val="24"/>
          <w:szCs w:val="24"/>
        </w:rPr>
        <w:t>children develop confidence in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working with others to explore the environment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and make sense of the social and physical world.</w:t>
      </w:r>
    </w:p>
    <w:p w:rsidR="00D83050" w:rsidRPr="00D83050" w:rsidRDefault="00D83050" w:rsidP="00D83050">
      <w:pPr>
        <w:autoSpaceDE w:val="0"/>
        <w:autoSpaceDN w:val="0"/>
        <w:adjustRightInd w:val="0"/>
        <w:spacing w:after="0" w:line="240" w:lineRule="auto"/>
        <w:rPr>
          <w:rFonts w:ascii="Verdana" w:hAnsi="Verdana" w:cs="PalatNZ-Roman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The Arts: </w:t>
      </w:r>
      <w:r w:rsidRPr="00D83050">
        <w:rPr>
          <w:rFonts w:ascii="Verdana" w:hAnsi="Verdana" w:cs="PalatNZ-Roman"/>
          <w:sz w:val="24"/>
          <w:szCs w:val="24"/>
        </w:rPr>
        <w:t>children explore ideas, materials, and</w:t>
      </w:r>
      <w:r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the environment through the arts.</w:t>
      </w:r>
    </w:p>
    <w:p w:rsidR="00D83050" w:rsidRPr="00D83050" w:rsidRDefault="00D83050" w:rsidP="00E6613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D83050">
        <w:rPr>
          <w:rFonts w:ascii="Verdana" w:hAnsi="Verdana" w:cs="PalatNZ-Bold"/>
          <w:b/>
          <w:bCs/>
          <w:sz w:val="24"/>
          <w:szCs w:val="24"/>
        </w:rPr>
        <w:t xml:space="preserve">Health and Physical Well-being: </w:t>
      </w:r>
      <w:r w:rsidRPr="00D83050">
        <w:rPr>
          <w:rFonts w:ascii="Verdana" w:hAnsi="Verdana" w:cs="PalatNZ-Roman"/>
          <w:sz w:val="24"/>
          <w:szCs w:val="24"/>
        </w:rPr>
        <w:t>as they explore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their world, children gain confidence in the</w:t>
      </w:r>
      <w:r w:rsidR="00E6613D">
        <w:rPr>
          <w:rFonts w:ascii="Verdana" w:hAnsi="Verdana" w:cs="PalatNZ-Roman"/>
          <w:sz w:val="24"/>
          <w:szCs w:val="24"/>
        </w:rPr>
        <w:t xml:space="preserve"> </w:t>
      </w:r>
      <w:r w:rsidRPr="00D83050">
        <w:rPr>
          <w:rFonts w:ascii="Verdana" w:hAnsi="Verdana" w:cs="PalatNZ-Roman"/>
          <w:sz w:val="24"/>
          <w:szCs w:val="24"/>
        </w:rPr>
        <w:t>control and use of their bodies</w:t>
      </w:r>
    </w:p>
    <w:sectPr w:rsidR="00D83050" w:rsidRPr="00D83050" w:rsidSect="00F75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NeueNZ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NeueNZ-Heavy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NZ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NZ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NZ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050"/>
    <w:rsid w:val="000C3103"/>
    <w:rsid w:val="00250443"/>
    <w:rsid w:val="00D83050"/>
    <w:rsid w:val="00E6613D"/>
    <w:rsid w:val="00F750A7"/>
    <w:rsid w:val="00FA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e.ece.govt.nz/~/media/Educate/Files/Reference%20Downloads/wharik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5</cp:revision>
  <dcterms:created xsi:type="dcterms:W3CDTF">2012-10-10T00:52:00Z</dcterms:created>
  <dcterms:modified xsi:type="dcterms:W3CDTF">2012-10-10T01:21:00Z</dcterms:modified>
</cp:coreProperties>
</file>